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line="276" w:lineRule="auto"/>
        <w:rPr>
          <w:b w:val="1"/>
          <w:sz w:val="24"/>
          <w:szCs w:val="24"/>
        </w:rPr>
      </w:pPr>
      <w:bookmarkStart w:colFirst="0" w:colLast="0" w:name="_vmj6jfk5ef7e" w:id="0"/>
      <w:bookmarkEnd w:id="0"/>
      <w:r w:rsidDel="00000000" w:rsidR="00000000" w:rsidRPr="00000000">
        <w:rPr>
          <w:b w:val="1"/>
          <w:sz w:val="24"/>
          <w:szCs w:val="24"/>
          <w:rtl w:val="0"/>
        </w:rPr>
        <w:t xml:space="preserve">Property Management </w:t>
      </w:r>
      <w:r w:rsidDel="00000000" w:rsidR="00000000" w:rsidRPr="00000000">
        <w:rPr>
          <w:b w:val="1"/>
          <w:sz w:val="24"/>
          <w:szCs w:val="24"/>
          <w:rtl w:val="0"/>
        </w:rPr>
        <w:t xml:space="preserve">&amp; HOA </w:t>
      </w:r>
      <w:r w:rsidDel="00000000" w:rsidR="00000000" w:rsidRPr="00000000">
        <w:rPr>
          <w:b w:val="1"/>
          <w:sz w:val="24"/>
          <w:szCs w:val="24"/>
          <w:rtl w:val="0"/>
        </w:rPr>
        <w:t xml:space="preserve">EV Charging Policies Communications Template</w:t>
      </w:r>
      <w:r w:rsidDel="00000000" w:rsidR="00000000" w:rsidRPr="00000000">
        <w:rPr>
          <w:b w:val="1"/>
          <w:sz w:val="24"/>
          <w:szCs w:val="24"/>
          <w:rtl w:val="0"/>
        </w:rPr>
        <w:t xml:space="preserve"> </w:t>
      </w:r>
    </w:p>
    <w:p w:rsidR="00000000" w:rsidDel="00000000" w:rsidP="00000000" w:rsidRDefault="00000000" w:rsidRPr="00000000" w14:paraId="00000002">
      <w:pPr>
        <w:spacing w:line="276" w:lineRule="auto"/>
        <w:ind w:left="0" w:firstLine="0"/>
        <w:rPr>
          <w:i w:val="1"/>
        </w:rPr>
      </w:pPr>
      <w:r w:rsidDel="00000000" w:rsidR="00000000" w:rsidRPr="00000000">
        <w:rPr>
          <w:i w:val="1"/>
          <w:rtl w:val="0"/>
        </w:rPr>
        <w:t xml:space="preserve">When utilizing the template, pay close attention to the policies and procedures included to ensure they align with your property management plans and goals. This template was designed to be tailored to meet your specific property’s needs.</w:t>
      </w:r>
    </w:p>
    <w:p w:rsidR="00000000" w:rsidDel="00000000" w:rsidP="00000000" w:rsidRDefault="00000000" w:rsidRPr="00000000" w14:paraId="00000003">
      <w:pPr>
        <w:spacing w:line="276" w:lineRule="auto"/>
        <w:ind w:left="0" w:firstLine="0"/>
        <w:rPr/>
      </w:pPr>
      <w:r w:rsidDel="00000000" w:rsidR="00000000" w:rsidRPr="00000000">
        <w:rPr>
          <w:rtl w:val="0"/>
        </w:rPr>
      </w:r>
    </w:p>
    <w:p w:rsidR="00000000" w:rsidDel="00000000" w:rsidP="00000000" w:rsidRDefault="00000000" w:rsidRPr="00000000" w14:paraId="00000004">
      <w:pPr>
        <w:spacing w:after="240" w:before="240" w:line="276" w:lineRule="auto"/>
        <w:rPr>
          <w:b w:val="1"/>
        </w:rPr>
      </w:pPr>
      <w:r w:rsidDel="00000000" w:rsidR="00000000" w:rsidRPr="00000000">
        <w:rPr>
          <w:b w:val="1"/>
          <w:rtl w:val="0"/>
        </w:rPr>
        <w:t xml:space="preserve">Subject Line: EV Driving Residents at [</w:t>
      </w:r>
      <w:r w:rsidDel="00000000" w:rsidR="00000000" w:rsidRPr="00000000">
        <w:rPr>
          <w:b w:val="1"/>
          <w:highlight w:val="yellow"/>
          <w:rtl w:val="0"/>
        </w:rPr>
        <w:t xml:space="preserve">Property Name</w:t>
      </w:r>
      <w:r w:rsidDel="00000000" w:rsidR="00000000" w:rsidRPr="00000000">
        <w:rPr>
          <w:b w:val="1"/>
          <w:rtl w:val="0"/>
        </w:rPr>
        <w:t xml:space="preserve">] - Important Information on EV Charging Policies</w:t>
      </w:r>
      <w:r w:rsidDel="00000000" w:rsidR="00000000" w:rsidRPr="00000000">
        <w:rPr>
          <w:rtl w:val="0"/>
        </w:rPr>
      </w:r>
    </w:p>
    <w:p w:rsidR="00000000" w:rsidDel="00000000" w:rsidP="00000000" w:rsidRDefault="00000000" w:rsidRPr="00000000" w14:paraId="00000005">
      <w:pPr>
        <w:spacing w:after="240" w:before="240" w:line="276" w:lineRule="auto"/>
        <w:rPr>
          <w:b w:val="1"/>
        </w:rPr>
      </w:pPr>
      <w:r w:rsidDel="00000000" w:rsidR="00000000" w:rsidRPr="00000000">
        <w:rPr>
          <w:b w:val="1"/>
          <w:rtl w:val="0"/>
        </w:rPr>
        <w:t xml:space="preserve">Communication Body:</w:t>
      </w:r>
    </w:p>
    <w:p w:rsidR="00000000" w:rsidDel="00000000" w:rsidP="00000000" w:rsidRDefault="00000000" w:rsidRPr="00000000" w14:paraId="00000006">
      <w:pPr>
        <w:spacing w:after="240" w:before="240" w:line="276" w:lineRule="auto"/>
        <w:rPr/>
      </w:pPr>
      <w:r w:rsidDel="00000000" w:rsidR="00000000" w:rsidRPr="00000000">
        <w:rPr>
          <w:rtl w:val="0"/>
        </w:rPr>
        <w:t xml:space="preserve">Dear </w:t>
      </w:r>
      <w:r w:rsidDel="00000000" w:rsidR="00000000" w:rsidRPr="00000000">
        <w:rPr>
          <w:highlight w:val="yellow"/>
          <w:rtl w:val="0"/>
        </w:rPr>
        <w:t xml:space="preserve">[RESIDENT NAME]</w:t>
      </w:r>
      <w:r w:rsidDel="00000000" w:rsidR="00000000" w:rsidRPr="00000000">
        <w:rPr>
          <w:rtl w:val="0"/>
        </w:rPr>
        <w:t xml:space="preserve">,</w:t>
      </w:r>
    </w:p>
    <w:p w:rsidR="00000000" w:rsidDel="00000000" w:rsidP="00000000" w:rsidRDefault="00000000" w:rsidRPr="00000000" w14:paraId="00000007">
      <w:pPr>
        <w:spacing w:after="240" w:before="240" w:line="276" w:lineRule="auto"/>
        <w:rPr/>
      </w:pPr>
      <w:r w:rsidDel="00000000" w:rsidR="00000000" w:rsidRPr="00000000">
        <w:rPr>
          <w:rtl w:val="0"/>
        </w:rPr>
        <w:t xml:space="preserve">As part of our commitment to sustainable living, we provide access to electric vehicle (EV) charging stations to our residents. Below you will find important information regarding our EV charging policies, fees, and enforcement procedures.</w:t>
      </w:r>
    </w:p>
    <w:p w:rsidR="00000000" w:rsidDel="00000000" w:rsidP="00000000" w:rsidRDefault="00000000" w:rsidRPr="00000000" w14:paraId="00000008">
      <w:pPr>
        <w:numPr>
          <w:ilvl w:val="0"/>
          <w:numId w:val="4"/>
        </w:numPr>
        <w:spacing w:after="0" w:afterAutospacing="0" w:before="240" w:line="276" w:lineRule="auto"/>
        <w:ind w:left="720" w:hanging="360"/>
        <w:rPr>
          <w:u w:val="none"/>
        </w:rPr>
      </w:pPr>
      <w:r w:rsidDel="00000000" w:rsidR="00000000" w:rsidRPr="00000000">
        <w:rPr>
          <w:rtl w:val="0"/>
        </w:rPr>
        <w:t xml:space="preserve">EV Charging Stations and Locations:</w:t>
      </w:r>
      <w:r w:rsidDel="00000000" w:rsidR="00000000" w:rsidRPr="00000000">
        <w:rPr>
          <w:rtl w:val="0"/>
        </w:rPr>
        <w:t xml:space="preserve"> EV charging stations available for use to our residents. Station location(s):</w:t>
      </w:r>
    </w:p>
    <w:p w:rsidR="00000000" w:rsidDel="00000000" w:rsidP="00000000" w:rsidRDefault="00000000" w:rsidRPr="00000000" w14:paraId="00000009">
      <w:pPr>
        <w:numPr>
          <w:ilvl w:val="0"/>
          <w:numId w:val="7"/>
        </w:numPr>
        <w:spacing w:after="0" w:afterAutospacing="0" w:before="0" w:beforeAutospacing="0" w:line="276" w:lineRule="auto"/>
        <w:ind w:left="1440" w:hanging="360"/>
        <w:rPr/>
      </w:pPr>
      <w:r w:rsidDel="00000000" w:rsidR="00000000" w:rsidRPr="00000000">
        <w:rPr>
          <w:rtl w:val="0"/>
        </w:rPr>
        <w:t xml:space="preserve">[</w:t>
      </w:r>
      <w:r w:rsidDel="00000000" w:rsidR="00000000" w:rsidRPr="00000000">
        <w:rPr>
          <w:highlight w:val="yellow"/>
          <w:rtl w:val="0"/>
        </w:rPr>
        <w:t xml:space="preserve">LOCATION 1</w:t>
      </w:r>
      <w:r w:rsidDel="00000000" w:rsidR="00000000" w:rsidRPr="00000000">
        <w:rPr>
          <w:rtl w:val="0"/>
        </w:rPr>
        <w:t xml:space="preserve">]</w:t>
      </w:r>
    </w:p>
    <w:p w:rsidR="00000000" w:rsidDel="00000000" w:rsidP="00000000" w:rsidRDefault="00000000" w:rsidRPr="00000000" w14:paraId="0000000A">
      <w:pPr>
        <w:numPr>
          <w:ilvl w:val="0"/>
          <w:numId w:val="7"/>
        </w:numPr>
        <w:spacing w:after="0" w:afterAutospacing="0" w:before="0" w:beforeAutospacing="0" w:line="276" w:lineRule="auto"/>
        <w:ind w:left="1440" w:hanging="360"/>
        <w:rPr/>
      </w:pPr>
      <w:r w:rsidDel="00000000" w:rsidR="00000000" w:rsidRPr="00000000">
        <w:rPr>
          <w:rtl w:val="0"/>
        </w:rPr>
        <w:t xml:space="preserve">[</w:t>
      </w:r>
      <w:r w:rsidDel="00000000" w:rsidR="00000000" w:rsidRPr="00000000">
        <w:rPr>
          <w:highlight w:val="yellow"/>
          <w:rtl w:val="0"/>
        </w:rPr>
        <w:t xml:space="preserve">LOCATION 2</w:t>
      </w:r>
      <w:r w:rsidDel="00000000" w:rsidR="00000000" w:rsidRPr="00000000">
        <w:rPr>
          <w:rtl w:val="0"/>
        </w:rPr>
        <w:t xml:space="preserve">]</w:t>
      </w:r>
    </w:p>
    <w:p w:rsidR="00000000" w:rsidDel="00000000" w:rsidP="00000000" w:rsidRDefault="00000000" w:rsidRPr="00000000" w14:paraId="0000000B">
      <w:pPr>
        <w:numPr>
          <w:ilvl w:val="0"/>
          <w:numId w:val="7"/>
        </w:numPr>
        <w:spacing w:after="0" w:afterAutospacing="0" w:before="0" w:beforeAutospacing="0" w:line="276" w:lineRule="auto"/>
        <w:ind w:left="1440" w:hanging="360"/>
        <w:rPr/>
      </w:pPr>
      <w:r w:rsidDel="00000000" w:rsidR="00000000" w:rsidRPr="00000000">
        <w:rPr>
          <w:rtl w:val="0"/>
        </w:rPr>
        <w:t xml:space="preserve">[</w:t>
      </w:r>
      <w:r w:rsidDel="00000000" w:rsidR="00000000" w:rsidRPr="00000000">
        <w:rPr>
          <w:highlight w:val="yellow"/>
          <w:rtl w:val="0"/>
        </w:rPr>
        <w:t xml:space="preserve">LOCATION 3</w:t>
      </w:r>
      <w:r w:rsidDel="00000000" w:rsidR="00000000" w:rsidRPr="00000000">
        <w:rPr>
          <w:rtl w:val="0"/>
        </w:rPr>
        <w:t xml:space="preserve">]...</w:t>
      </w:r>
    </w:p>
    <w:p w:rsidR="00000000" w:rsidDel="00000000" w:rsidP="00000000" w:rsidRDefault="00000000" w:rsidRPr="00000000" w14:paraId="0000000C">
      <w:pPr>
        <w:numPr>
          <w:ilvl w:val="0"/>
          <w:numId w:val="4"/>
        </w:numPr>
        <w:spacing w:after="0" w:afterAutospacing="0" w:before="0" w:beforeAutospacing="0" w:line="276" w:lineRule="auto"/>
        <w:ind w:left="720" w:hanging="360"/>
        <w:rPr>
          <w:u w:val="none"/>
        </w:rPr>
      </w:pPr>
      <w:r w:rsidDel="00000000" w:rsidR="00000000" w:rsidRPr="00000000">
        <w:rPr>
          <w:rtl w:val="0"/>
        </w:rPr>
        <w:t xml:space="preserve">Registration and Access</w:t>
      </w:r>
      <w:r w:rsidDel="00000000" w:rsidR="00000000" w:rsidRPr="00000000">
        <w:rPr>
          <w:b w:val="1"/>
          <w:rtl w:val="0"/>
        </w:rPr>
        <w:t xml:space="preserve"> </w:t>
      </w:r>
      <w:r w:rsidDel="00000000" w:rsidR="00000000" w:rsidRPr="00000000">
        <w:rPr>
          <w:highlight w:val="yellow"/>
          <w:rtl w:val="0"/>
        </w:rPr>
        <w:t xml:space="preserve">[IF APPLICABLE]</w:t>
      </w:r>
      <w:r w:rsidDel="00000000" w:rsidR="00000000" w:rsidRPr="00000000">
        <w:rPr>
          <w:b w:val="1"/>
          <w:rtl w:val="0"/>
        </w:rPr>
        <w:t xml:space="preserve">:</w:t>
      </w:r>
      <w:r w:rsidDel="00000000" w:rsidR="00000000" w:rsidRPr="00000000">
        <w:rPr>
          <w:rtl w:val="0"/>
        </w:rPr>
        <w:t xml:space="preserve"> Residents must register their vehicle with the property management office to use the EV charging stations. Please follow these steps to register:</w:t>
      </w:r>
    </w:p>
    <w:p w:rsidR="00000000" w:rsidDel="00000000" w:rsidP="00000000" w:rsidRDefault="00000000" w:rsidRPr="00000000" w14:paraId="0000000D">
      <w:pPr>
        <w:numPr>
          <w:ilvl w:val="0"/>
          <w:numId w:val="6"/>
        </w:numPr>
        <w:spacing w:after="0" w:afterAutospacing="0" w:before="0" w:beforeAutospacing="0" w:line="276" w:lineRule="auto"/>
        <w:ind w:left="1440" w:hanging="360"/>
      </w:pPr>
      <w:r w:rsidDel="00000000" w:rsidR="00000000" w:rsidRPr="00000000">
        <w:rPr>
          <w:rtl w:val="0"/>
        </w:rPr>
        <w:t xml:space="preserve">Fill out the EV Charging Registration Form </w:t>
      </w:r>
      <w:r w:rsidDel="00000000" w:rsidR="00000000" w:rsidRPr="00000000">
        <w:rPr>
          <w:highlight w:val="yellow"/>
          <w:rtl w:val="0"/>
        </w:rPr>
        <w:t xml:space="preserve">[LINK/ FORM LOCATION]</w:t>
      </w:r>
      <w:r w:rsidDel="00000000" w:rsidR="00000000" w:rsidRPr="00000000">
        <w:rPr>
          <w:rtl w:val="0"/>
        </w:rPr>
        <w:t xml:space="preserve">.</w:t>
      </w:r>
    </w:p>
    <w:p w:rsidR="00000000" w:rsidDel="00000000" w:rsidP="00000000" w:rsidRDefault="00000000" w:rsidRPr="00000000" w14:paraId="0000000E">
      <w:pPr>
        <w:numPr>
          <w:ilvl w:val="0"/>
          <w:numId w:val="6"/>
        </w:numPr>
        <w:spacing w:after="0" w:afterAutospacing="0" w:before="0" w:beforeAutospacing="0" w:line="276" w:lineRule="auto"/>
        <w:ind w:left="1440" w:hanging="360"/>
      </w:pPr>
      <w:r w:rsidDel="00000000" w:rsidR="00000000" w:rsidRPr="00000000">
        <w:rPr>
          <w:rtl w:val="0"/>
        </w:rPr>
        <w:t xml:space="preserve">Submit the completed form to the property management office or via email at </w:t>
      </w:r>
      <w:r w:rsidDel="00000000" w:rsidR="00000000" w:rsidRPr="00000000">
        <w:rPr>
          <w:highlight w:val="yellow"/>
          <w:rtl w:val="0"/>
        </w:rPr>
        <w:t xml:space="preserve">[EMAIL ADDRESS]</w:t>
      </w:r>
      <w:r w:rsidDel="00000000" w:rsidR="00000000" w:rsidRPr="00000000">
        <w:rPr>
          <w:rtl w:val="0"/>
        </w:rPr>
        <w:t xml:space="preserve">.</w:t>
      </w:r>
    </w:p>
    <w:p w:rsidR="00000000" w:rsidDel="00000000" w:rsidP="00000000" w:rsidRDefault="00000000" w:rsidRPr="00000000" w14:paraId="0000000F">
      <w:pPr>
        <w:numPr>
          <w:ilvl w:val="0"/>
          <w:numId w:val="6"/>
        </w:numPr>
        <w:spacing w:after="0" w:afterAutospacing="0" w:before="0" w:beforeAutospacing="0" w:line="276" w:lineRule="auto"/>
        <w:ind w:left="1440" w:hanging="360"/>
      </w:pPr>
      <w:r w:rsidDel="00000000" w:rsidR="00000000" w:rsidRPr="00000000">
        <w:rPr>
          <w:rtl w:val="0"/>
        </w:rPr>
        <w:t xml:space="preserve">Once registered, you will receive </w:t>
      </w:r>
      <w:r w:rsidDel="00000000" w:rsidR="00000000" w:rsidRPr="00000000">
        <w:rPr>
          <w:highlight w:val="yellow"/>
          <w:rtl w:val="0"/>
        </w:rPr>
        <w:t xml:space="preserve">[AN ACCESS CARD/ CODE]</w:t>
      </w:r>
      <w:r w:rsidDel="00000000" w:rsidR="00000000" w:rsidRPr="00000000">
        <w:rPr>
          <w:rtl w:val="0"/>
        </w:rPr>
        <w:t xml:space="preserve"> </w:t>
      </w:r>
      <w:r w:rsidDel="00000000" w:rsidR="00000000" w:rsidRPr="00000000">
        <w:rPr>
          <w:rtl w:val="0"/>
        </w:rPr>
        <w:t xml:space="preserve">for the charging stations.</w:t>
      </w:r>
    </w:p>
    <w:p w:rsidR="00000000" w:rsidDel="00000000" w:rsidP="00000000" w:rsidRDefault="00000000" w:rsidRPr="00000000" w14:paraId="00000010">
      <w:pPr>
        <w:numPr>
          <w:ilvl w:val="0"/>
          <w:numId w:val="4"/>
        </w:numPr>
        <w:spacing w:after="0" w:afterAutospacing="0" w:before="0" w:beforeAutospacing="0" w:line="276" w:lineRule="auto"/>
        <w:ind w:left="720" w:hanging="360"/>
        <w:rPr/>
      </w:pPr>
      <w:r w:rsidDel="00000000" w:rsidR="00000000" w:rsidRPr="00000000">
        <w:rPr>
          <w:rtl w:val="0"/>
        </w:rPr>
        <w:t xml:space="preserve">Usage and Fees </w:t>
      </w:r>
      <w:r w:rsidDel="00000000" w:rsidR="00000000" w:rsidRPr="00000000">
        <w:rPr>
          <w:highlight w:val="yellow"/>
          <w:rtl w:val="0"/>
        </w:rPr>
        <w:t xml:space="preserve">[INPUT BILLING POLICY]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numPr>
          <w:ilvl w:val="0"/>
          <w:numId w:val="2"/>
        </w:numPr>
        <w:spacing w:after="0" w:afterAutospacing="0" w:before="0" w:beforeAutospacing="0" w:line="276" w:lineRule="auto"/>
        <w:ind w:left="1440" w:hanging="360"/>
      </w:pPr>
      <w:r w:rsidDel="00000000" w:rsidR="00000000" w:rsidRPr="00000000">
        <w:rPr>
          <w:rtl w:val="0"/>
        </w:rPr>
        <w:t xml:space="preserve">Charging Fees:</w:t>
      </w:r>
      <w:r w:rsidDel="00000000" w:rsidR="00000000" w:rsidRPr="00000000">
        <w:rPr>
          <w:rtl w:val="0"/>
        </w:rPr>
        <w:t xml:space="preserve"> Chargers are available to the residents at the rate of </w:t>
      </w:r>
      <w:r w:rsidDel="00000000" w:rsidR="00000000" w:rsidRPr="00000000">
        <w:rPr>
          <w:highlight w:val="yellow"/>
          <w:rtl w:val="0"/>
        </w:rPr>
        <w:t xml:space="preserve">[PRICE FOR CHARGING]</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fees will be billed through </w:t>
      </w:r>
      <w:r w:rsidDel="00000000" w:rsidR="00000000" w:rsidRPr="00000000">
        <w:rPr>
          <w:highlight w:val="yellow"/>
          <w:rtl w:val="0"/>
        </w:rPr>
        <w:t xml:space="preserve">[MONTHLY RENT STATEMENT/ CREDIT CARD/ ONLINE ACCOUNT TO CHARGING SERVICE PROVIDER]  </w:t>
      </w:r>
      <w:r w:rsidDel="00000000" w:rsidR="00000000" w:rsidRPr="00000000">
        <w:rPr>
          <w:rtl w:val="0"/>
        </w:rPr>
      </w:r>
    </w:p>
    <w:p w:rsidR="00000000" w:rsidDel="00000000" w:rsidP="00000000" w:rsidRDefault="00000000" w:rsidRPr="00000000" w14:paraId="00000012">
      <w:pPr>
        <w:numPr>
          <w:ilvl w:val="0"/>
          <w:numId w:val="2"/>
        </w:numPr>
        <w:spacing w:after="0" w:afterAutospacing="0" w:before="0" w:beforeAutospacing="0" w:line="276" w:lineRule="auto"/>
        <w:ind w:left="1440" w:hanging="360"/>
      </w:pPr>
      <w:r w:rsidDel="00000000" w:rsidR="00000000" w:rsidRPr="00000000">
        <w:rPr>
          <w:rtl w:val="0"/>
        </w:rPr>
        <w:t xml:space="preserve">Idle Fees:</w:t>
      </w:r>
      <w:r w:rsidDel="00000000" w:rsidR="00000000" w:rsidRPr="00000000">
        <w:rPr>
          <w:rtl w:val="0"/>
        </w:rPr>
        <w:t xml:space="preserve"> </w:t>
      </w:r>
      <w:r w:rsidDel="00000000" w:rsidR="00000000" w:rsidRPr="00000000">
        <w:rPr>
          <w:highlight w:val="yellow"/>
          <w:rtl w:val="0"/>
        </w:rPr>
        <w:t xml:space="preserve">[DOLLAR AMOUNT PER HOUR] </w:t>
      </w:r>
      <w:r w:rsidDel="00000000" w:rsidR="00000000" w:rsidRPr="00000000">
        <w:rPr>
          <w:rtl w:val="0"/>
        </w:rPr>
        <w:t xml:space="preserve"> </w:t>
      </w:r>
      <w:r w:rsidDel="00000000" w:rsidR="00000000" w:rsidRPr="00000000">
        <w:rPr>
          <w:rtl w:val="0"/>
        </w:rPr>
        <w:t xml:space="preserve">will be charged to EV owners who fail to remove their vehicle from a shared charger after charging is complete. Idles fees kick in after a [TIMEFRAME] grace period.  Idle  fees will be in effect from </w:t>
      </w:r>
      <w:r w:rsidDel="00000000" w:rsidR="00000000" w:rsidRPr="00000000">
        <w:rPr>
          <w:highlight w:val="yellow"/>
          <w:rtl w:val="0"/>
        </w:rPr>
        <w:t xml:space="preserve">[START TIME]</w:t>
      </w:r>
      <w:r w:rsidDel="00000000" w:rsidR="00000000" w:rsidRPr="00000000">
        <w:rPr>
          <w:rtl w:val="0"/>
        </w:rPr>
        <w:t xml:space="preserve"> to </w:t>
      </w:r>
      <w:r w:rsidDel="00000000" w:rsidR="00000000" w:rsidRPr="00000000">
        <w:rPr>
          <w:highlight w:val="yellow"/>
          <w:rtl w:val="0"/>
        </w:rPr>
        <w:t xml:space="preserve">[END 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numPr>
          <w:ilvl w:val="0"/>
          <w:numId w:val="4"/>
        </w:numPr>
        <w:spacing w:after="0" w:afterAutospacing="0" w:before="0" w:beforeAutospacing="0" w:line="276" w:lineRule="auto"/>
        <w:ind w:left="720" w:hanging="360"/>
        <w:rPr>
          <w:u w:val="none"/>
        </w:rPr>
      </w:pPr>
      <w:r w:rsidDel="00000000" w:rsidR="00000000" w:rsidRPr="00000000">
        <w:rPr>
          <w:rtl w:val="0"/>
        </w:rPr>
        <w:t xml:space="preserve">Parking Enforcement Policies:</w:t>
      </w:r>
      <w:r w:rsidDel="00000000" w:rsidR="00000000" w:rsidRPr="00000000">
        <w:rPr>
          <w:rtl w:val="0"/>
        </w:rPr>
        <w:t xml:space="preserve"> For fair usage and accessibility, the following parking enforcement policies are implemented:</w:t>
      </w:r>
    </w:p>
    <w:p w:rsidR="00000000" w:rsidDel="00000000" w:rsidP="00000000" w:rsidRDefault="00000000" w:rsidRPr="00000000" w14:paraId="00000014">
      <w:pPr>
        <w:numPr>
          <w:ilvl w:val="0"/>
          <w:numId w:val="3"/>
        </w:numPr>
        <w:spacing w:after="0" w:afterAutospacing="0" w:before="0" w:beforeAutospacing="0" w:line="276" w:lineRule="auto"/>
        <w:ind w:left="1440" w:hanging="360"/>
      </w:pPr>
      <w:r w:rsidDel="00000000" w:rsidR="00000000" w:rsidRPr="00000000">
        <w:rPr>
          <w:rtl w:val="0"/>
        </w:rPr>
        <w:t xml:space="preserve">Vehicles parked in EV charging spots must be actively charging or will be subject to towing at the owner's expense.</w:t>
      </w:r>
    </w:p>
    <w:p w:rsidR="00000000" w:rsidDel="00000000" w:rsidP="00000000" w:rsidRDefault="00000000" w:rsidRPr="00000000" w14:paraId="00000015">
      <w:pPr>
        <w:numPr>
          <w:ilvl w:val="0"/>
          <w:numId w:val="3"/>
        </w:numPr>
        <w:spacing w:after="0" w:afterAutospacing="0" w:before="0" w:beforeAutospacing="0" w:line="276" w:lineRule="auto"/>
        <w:ind w:left="1440" w:hanging="360"/>
      </w:pPr>
      <w:r w:rsidDel="00000000" w:rsidR="00000000" w:rsidRPr="00000000">
        <w:rPr>
          <w:rtl w:val="0"/>
        </w:rPr>
        <w:t xml:space="preserve">ICE (Internal Combustion Engine) vehicles parked in EV charging spots may  be towed at the owner’s expense.</w:t>
      </w:r>
    </w:p>
    <w:p w:rsidR="00000000" w:rsidDel="00000000" w:rsidP="00000000" w:rsidRDefault="00000000" w:rsidRPr="00000000" w14:paraId="00000016">
      <w:pPr>
        <w:numPr>
          <w:ilvl w:val="0"/>
          <w:numId w:val="3"/>
        </w:numPr>
        <w:spacing w:after="0" w:afterAutospacing="0" w:before="0" w:beforeAutospacing="0" w:line="276" w:lineRule="auto"/>
        <w:ind w:left="1440" w:hanging="360"/>
        <w:rPr>
          <w:u w:val="none"/>
        </w:rPr>
      </w:pPr>
      <w:r w:rsidDel="00000000" w:rsidR="00000000" w:rsidRPr="00000000">
        <w:rPr>
          <w:rtl w:val="0"/>
        </w:rPr>
        <w:t xml:space="preserve">These policies may be updated at any time and an updated copy will be sent out at that time.</w:t>
      </w:r>
    </w:p>
    <w:p w:rsidR="00000000" w:rsidDel="00000000" w:rsidP="00000000" w:rsidRDefault="00000000" w:rsidRPr="00000000" w14:paraId="00000017">
      <w:pPr>
        <w:numPr>
          <w:ilvl w:val="0"/>
          <w:numId w:val="4"/>
        </w:numPr>
        <w:spacing w:after="0" w:afterAutospacing="0" w:before="0" w:beforeAutospacing="0" w:line="276" w:lineRule="auto"/>
        <w:ind w:left="720" w:hanging="360"/>
        <w:rPr/>
      </w:pPr>
      <w:r w:rsidDel="00000000" w:rsidR="00000000" w:rsidRPr="00000000">
        <w:rPr>
          <w:rtl w:val="0"/>
        </w:rPr>
        <w:t xml:space="preserve">Communication and Updates</w:t>
      </w:r>
      <w:r w:rsidDel="00000000" w:rsidR="00000000" w:rsidRPr="00000000">
        <w:rPr>
          <w:b w:val="1"/>
          <w:rtl w:val="0"/>
        </w:rPr>
        <w:t xml:space="preserve">:</w:t>
      </w:r>
    </w:p>
    <w:p w:rsidR="00000000" w:rsidDel="00000000" w:rsidP="00000000" w:rsidRDefault="00000000" w:rsidRPr="00000000" w14:paraId="00000018">
      <w:pPr>
        <w:numPr>
          <w:ilvl w:val="0"/>
          <w:numId w:val="5"/>
        </w:numPr>
        <w:spacing w:after="0" w:afterAutospacing="0" w:before="0" w:beforeAutospacing="0" w:line="276" w:lineRule="auto"/>
        <w:ind w:left="1440" w:hanging="360"/>
      </w:pPr>
      <w:r w:rsidDel="00000000" w:rsidR="00000000" w:rsidRPr="00000000">
        <w:rPr>
          <w:rtl w:val="0"/>
        </w:rPr>
        <w:t xml:space="preserve">Signage:</w:t>
      </w:r>
      <w:r w:rsidDel="00000000" w:rsidR="00000000" w:rsidRPr="00000000">
        <w:rPr>
          <w:rtl w:val="0"/>
        </w:rPr>
        <w:t xml:space="preserve"> Clear signage has been installed at each charging station to communicate expectations and enforcement policies.</w:t>
      </w:r>
    </w:p>
    <w:p w:rsidR="00000000" w:rsidDel="00000000" w:rsidP="00000000" w:rsidRDefault="00000000" w:rsidRPr="00000000" w14:paraId="00000019">
      <w:pPr>
        <w:numPr>
          <w:ilvl w:val="0"/>
          <w:numId w:val="5"/>
        </w:numPr>
        <w:spacing w:after="0" w:afterAutospacing="0" w:before="0" w:beforeAutospacing="0" w:line="276" w:lineRule="auto"/>
        <w:ind w:left="1440" w:hanging="360"/>
      </w:pPr>
      <w:r w:rsidDel="00000000" w:rsidR="00000000" w:rsidRPr="00000000">
        <w:rPr>
          <w:rtl w:val="0"/>
        </w:rPr>
        <w:t xml:space="preserve">Email Communication:</w:t>
      </w:r>
      <w:r w:rsidDel="00000000" w:rsidR="00000000" w:rsidRPr="00000000">
        <w:rPr>
          <w:rtl w:val="0"/>
        </w:rPr>
        <w:t xml:space="preserve"> Residents will receive email notifications about any updates to pricing, policies, or if chargers are out of order.</w:t>
      </w:r>
    </w:p>
    <w:p w:rsidR="00000000" w:rsidDel="00000000" w:rsidP="00000000" w:rsidRDefault="00000000" w:rsidRPr="00000000" w14:paraId="0000001A">
      <w:pPr>
        <w:numPr>
          <w:ilvl w:val="0"/>
          <w:numId w:val="5"/>
        </w:numPr>
        <w:spacing w:after="0" w:afterAutospacing="0" w:before="0" w:beforeAutospacing="0" w:line="276" w:lineRule="auto"/>
        <w:ind w:left="1440" w:hanging="360"/>
      </w:pPr>
      <w:r w:rsidDel="00000000" w:rsidR="00000000" w:rsidRPr="00000000">
        <w:rPr>
          <w:rtl w:val="0"/>
        </w:rPr>
        <w:t xml:space="preserve">Text Notifications:</w:t>
      </w:r>
      <w:r w:rsidDel="00000000" w:rsidR="00000000" w:rsidRPr="00000000">
        <w:rPr>
          <w:rtl w:val="0"/>
        </w:rPr>
        <w:t xml:space="preserve"> For time-sensitive issues, such as ICE vehicles parked in EV charging spots, residents will receive text or email notifications.</w:t>
      </w:r>
    </w:p>
    <w:p w:rsidR="00000000" w:rsidDel="00000000" w:rsidP="00000000" w:rsidRDefault="00000000" w:rsidRPr="00000000" w14:paraId="0000001B">
      <w:pPr>
        <w:numPr>
          <w:ilvl w:val="0"/>
          <w:numId w:val="4"/>
        </w:numPr>
        <w:spacing w:after="0" w:afterAutospacing="0" w:before="0" w:beforeAutospacing="0" w:line="276" w:lineRule="auto"/>
        <w:ind w:left="720" w:hanging="360"/>
        <w:rPr/>
      </w:pPr>
      <w:r w:rsidDel="00000000" w:rsidR="00000000" w:rsidRPr="00000000">
        <w:rPr>
          <w:rtl w:val="0"/>
        </w:rPr>
        <w:t xml:space="preserve">Etiquette and Best Practices</w:t>
      </w:r>
      <w:r w:rsidDel="00000000" w:rsidR="00000000" w:rsidRPr="00000000">
        <w:rPr>
          <w:b w:val="1"/>
          <w:rtl w:val="0"/>
        </w:rPr>
        <w:t xml:space="preserve">:</w:t>
      </w:r>
    </w:p>
    <w:p w:rsidR="00000000" w:rsidDel="00000000" w:rsidP="00000000" w:rsidRDefault="00000000" w:rsidRPr="00000000" w14:paraId="0000001C">
      <w:pPr>
        <w:numPr>
          <w:ilvl w:val="0"/>
          <w:numId w:val="1"/>
        </w:numPr>
        <w:spacing w:after="0" w:afterAutospacing="0" w:before="0" w:beforeAutospacing="0" w:line="276" w:lineRule="auto"/>
        <w:ind w:left="1440" w:hanging="360"/>
      </w:pPr>
      <w:r w:rsidDel="00000000" w:rsidR="00000000" w:rsidRPr="00000000">
        <w:rPr>
          <w:rtl w:val="0"/>
        </w:rPr>
        <w:t xml:space="preserve">Fair Usage:</w:t>
      </w:r>
      <w:r w:rsidDel="00000000" w:rsidR="00000000" w:rsidRPr="00000000">
        <w:rPr>
          <w:rtl w:val="0"/>
        </w:rPr>
        <w:t xml:space="preserve"> Please only occupy a charging spot while actively charging your vehicle. Move your car once charging is complete to allow other residents access.</w:t>
      </w:r>
    </w:p>
    <w:p w:rsidR="00000000" w:rsidDel="00000000" w:rsidP="00000000" w:rsidRDefault="00000000" w:rsidRPr="00000000" w14:paraId="0000001D">
      <w:pPr>
        <w:numPr>
          <w:ilvl w:val="0"/>
          <w:numId w:val="1"/>
        </w:numPr>
        <w:spacing w:after="0" w:afterAutospacing="0" w:before="0" w:beforeAutospacing="0" w:line="276" w:lineRule="auto"/>
        <w:ind w:left="1440" w:hanging="360"/>
      </w:pPr>
      <w:r w:rsidDel="00000000" w:rsidR="00000000" w:rsidRPr="00000000">
        <w:rPr>
          <w:rtl w:val="0"/>
        </w:rPr>
        <w:t xml:space="preserve">Safety:</w:t>
      </w:r>
      <w:r w:rsidDel="00000000" w:rsidR="00000000" w:rsidRPr="00000000">
        <w:rPr>
          <w:rtl w:val="0"/>
        </w:rPr>
        <w:t xml:space="preserve"> Ensure that charging cables are properly connected and stored after use. Report any issues with the charging stations to the property management office immediately.</w:t>
      </w:r>
    </w:p>
    <w:p w:rsidR="00000000" w:rsidDel="00000000" w:rsidP="00000000" w:rsidRDefault="00000000" w:rsidRPr="00000000" w14:paraId="0000001E">
      <w:pPr>
        <w:numPr>
          <w:ilvl w:val="0"/>
          <w:numId w:val="1"/>
        </w:numPr>
        <w:spacing w:after="0" w:afterAutospacing="0" w:before="0" w:beforeAutospacing="0" w:line="276" w:lineRule="auto"/>
        <w:ind w:left="1440" w:hanging="360"/>
      </w:pPr>
      <w:r w:rsidDel="00000000" w:rsidR="00000000" w:rsidRPr="00000000">
        <w:rPr>
          <w:rtl w:val="0"/>
        </w:rPr>
        <w:t xml:space="preserve">Respect:</w:t>
      </w:r>
      <w:r w:rsidDel="00000000" w:rsidR="00000000" w:rsidRPr="00000000">
        <w:rPr>
          <w:rtl w:val="0"/>
        </w:rPr>
        <w:t xml:space="preserve"> Be considerate of fellow residents by not unplugging other vehicles unless absolutely necessary and in accordance with community guidelines.</w:t>
      </w:r>
    </w:p>
    <w:p w:rsidR="00000000" w:rsidDel="00000000" w:rsidP="00000000" w:rsidRDefault="00000000" w:rsidRPr="00000000" w14:paraId="0000001F">
      <w:pPr>
        <w:numPr>
          <w:ilvl w:val="0"/>
          <w:numId w:val="4"/>
        </w:numPr>
        <w:spacing w:after="0" w:afterAutospacing="0" w:before="0" w:beforeAutospacing="0" w:line="276" w:lineRule="auto"/>
        <w:ind w:left="720" w:hanging="360"/>
        <w:rPr>
          <w:u w:val="none"/>
        </w:rPr>
      </w:pPr>
      <w:r w:rsidDel="00000000" w:rsidR="00000000" w:rsidRPr="00000000">
        <w:rPr>
          <w:rtl w:val="0"/>
        </w:rPr>
        <w:t xml:space="preserve">Support and Maintenance</w:t>
      </w:r>
      <w:r w:rsidDel="00000000" w:rsidR="00000000" w:rsidRPr="00000000">
        <w:rPr>
          <w:b w:val="1"/>
          <w:rtl w:val="0"/>
        </w:rPr>
        <w:t xml:space="preserve">:</w:t>
      </w:r>
      <w:r w:rsidDel="00000000" w:rsidR="00000000" w:rsidRPr="00000000">
        <w:rPr>
          <w:rtl w:val="0"/>
        </w:rPr>
        <w:t xml:space="preserve"> Should you encounter any problems with the EV charging stations, please contact the property management office at </w:t>
      </w:r>
      <w:r w:rsidDel="00000000" w:rsidR="00000000" w:rsidRPr="00000000">
        <w:rPr>
          <w:highlight w:val="yellow"/>
          <w:rtl w:val="0"/>
        </w:rPr>
        <w:t xml:space="preserve">[PHONE NUMBER]</w:t>
      </w:r>
      <w:r w:rsidDel="00000000" w:rsidR="00000000" w:rsidRPr="00000000">
        <w:rPr>
          <w:rtl w:val="0"/>
        </w:rPr>
        <w:t xml:space="preserve"> or </w:t>
      </w:r>
      <w:r w:rsidDel="00000000" w:rsidR="00000000" w:rsidRPr="00000000">
        <w:rPr>
          <w:highlight w:val="yellow"/>
          <w:rtl w:val="0"/>
        </w:rPr>
        <w:t xml:space="preserve">[EMAIL ADDRESS]</w:t>
      </w:r>
      <w:r w:rsidDel="00000000" w:rsidR="00000000" w:rsidRPr="00000000">
        <w:rPr>
          <w:rtl w:val="0"/>
        </w:rPr>
        <w:t xml:space="preserve">. Our team will address any concerns as quickly as possible to minimize inconvenience.</w:t>
      </w:r>
    </w:p>
    <w:p w:rsidR="00000000" w:rsidDel="00000000" w:rsidP="00000000" w:rsidRDefault="00000000" w:rsidRPr="00000000" w14:paraId="00000020">
      <w:pPr>
        <w:numPr>
          <w:ilvl w:val="0"/>
          <w:numId w:val="4"/>
        </w:numPr>
        <w:spacing w:after="240" w:before="0" w:beforeAutospacing="0" w:line="276" w:lineRule="auto"/>
        <w:ind w:left="720" w:hanging="360"/>
        <w:rPr>
          <w:u w:val="none"/>
        </w:rPr>
      </w:pPr>
      <w:r w:rsidDel="00000000" w:rsidR="00000000" w:rsidRPr="00000000">
        <w:rPr>
          <w:rtl w:val="0"/>
        </w:rPr>
        <w:t xml:space="preserve">Input Selected Charging App and Details </w:t>
      </w:r>
      <w:r w:rsidDel="00000000" w:rsidR="00000000" w:rsidRPr="00000000">
        <w:rPr>
          <w:highlight w:val="yellow"/>
          <w:rtl w:val="0"/>
        </w:rPr>
        <w:t xml:space="preserve">[IF APPLICABLE]</w:t>
      </w:r>
      <w:r w:rsidDel="00000000" w:rsidR="00000000" w:rsidRPr="00000000">
        <w:rPr>
          <w:rtl w:val="0"/>
        </w:rPr>
        <w:t xml:space="preserve">:</w:t>
      </w:r>
      <w:r w:rsidDel="00000000" w:rsidR="00000000" w:rsidRPr="00000000">
        <w:rPr>
          <w:rtl w:val="0"/>
        </w:rPr>
        <w:t xml:space="preserve"> To make our EV charging stations accessible to the broader community, we have added them to the Charger application </w:t>
      </w:r>
      <w:r w:rsidDel="00000000" w:rsidR="00000000" w:rsidRPr="00000000">
        <w:rPr>
          <w:highlight w:val="yellow"/>
          <w:rtl w:val="0"/>
        </w:rPr>
        <w:t xml:space="preserve">[INSERT EV CHARGER LOCATOR APP NAME]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spacing w:after="240" w:before="240" w:line="276" w:lineRule="auto"/>
        <w:rPr/>
      </w:pPr>
      <w:r w:rsidDel="00000000" w:rsidR="00000000" w:rsidRPr="00000000">
        <w:rPr>
          <w:rtl w:val="0"/>
        </w:rPr>
        <w:t xml:space="preserve">We appreciate your cooperation and commitment to making </w:t>
      </w:r>
      <w:r w:rsidDel="00000000" w:rsidR="00000000" w:rsidRPr="00000000">
        <w:rPr>
          <w:highlight w:val="yellow"/>
          <w:rtl w:val="0"/>
        </w:rPr>
        <w:t xml:space="preserve">[PROPERTY NAME] </w:t>
      </w:r>
      <w:r w:rsidDel="00000000" w:rsidR="00000000" w:rsidRPr="00000000">
        <w:rPr>
          <w:rtl w:val="0"/>
        </w:rPr>
        <w:t xml:space="preserve">a greener and more sustainable community. If you have any questions or need further assistance, please do not hesitate to reach out.</w:t>
      </w:r>
    </w:p>
    <w:p w:rsidR="00000000" w:rsidDel="00000000" w:rsidP="00000000" w:rsidRDefault="00000000" w:rsidRPr="00000000" w14:paraId="00000022">
      <w:pPr>
        <w:spacing w:after="240" w:before="240" w:line="276" w:lineRule="auto"/>
        <w:rPr/>
      </w:pPr>
      <w:r w:rsidDel="00000000" w:rsidR="00000000" w:rsidRPr="00000000">
        <w:rPr>
          <w:rtl w:val="0"/>
        </w:rPr>
        <w:t xml:space="preserve">Best regards,</w:t>
      </w:r>
    </w:p>
    <w:p w:rsidR="00000000" w:rsidDel="00000000" w:rsidP="00000000" w:rsidRDefault="00000000" w:rsidRPr="00000000" w14:paraId="00000023">
      <w:pPr>
        <w:spacing w:after="240" w:before="240" w:line="276" w:lineRule="auto"/>
        <w:rPr/>
      </w:pPr>
      <w:r w:rsidDel="00000000" w:rsidR="00000000" w:rsidRPr="00000000">
        <w:rPr>
          <w:highlight w:val="yellow"/>
          <w:rtl w:val="0"/>
        </w:rPr>
        <w:t xml:space="preserve">[Your Name]</w:t>
        <w:br w:type="textWrapping"/>
        <w:t xml:space="preserve">[Your Position]</w:t>
        <w:br w:type="textWrapping"/>
        <w:t xml:space="preserve">[Property Management/HOA Contact Information]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